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D9" w:rsidRDefault="00936543">
      <w:pPr>
        <w:pStyle w:val="a3"/>
        <w:spacing w:before="66"/>
        <w:ind w:left="2110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технологии</w:t>
      </w:r>
      <w:r>
        <w:rPr>
          <w:spacing w:val="-2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ФГОС</w:t>
      </w:r>
    </w:p>
    <w:p w:rsidR="009805D9" w:rsidRDefault="009805D9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9805D9">
        <w:trPr>
          <w:trHeight w:val="506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52" w:lineRule="exact"/>
              <w:ind w:left="105" w:right="759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spacing w:line="249" w:lineRule="exact"/>
              <w:ind w:left="1588" w:right="1576"/>
              <w:jc w:val="center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 технологии</w:t>
            </w:r>
          </w:p>
        </w:tc>
      </w:tr>
      <w:tr w:rsidR="009805D9">
        <w:trPr>
          <w:trHeight w:val="760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52" w:lineRule="exact"/>
              <w:ind w:left="105" w:right="977"/>
            </w:pP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разработчик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9805D9" w:rsidRDefault="00936543" w:rsidP="00E11A78">
            <w:pPr>
              <w:pStyle w:val="TableParagraph"/>
              <w:spacing w:line="249" w:lineRule="exact"/>
              <w:ind w:left="1588" w:right="1579"/>
              <w:jc w:val="center"/>
            </w:pPr>
            <w:r>
              <w:t>ШМО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 w:rsidR="00E11A78">
              <w:t>гуманитарно-развивающего</w:t>
            </w:r>
            <w:r w:rsidR="00E11A78">
              <w:rPr>
                <w:spacing w:val="-2"/>
              </w:rPr>
              <w:t xml:space="preserve"> </w:t>
            </w:r>
            <w:r>
              <w:t>цикла</w:t>
            </w:r>
          </w:p>
        </w:tc>
      </w:tr>
      <w:tr w:rsidR="009805D9">
        <w:trPr>
          <w:trHeight w:val="506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46" w:lineRule="exact"/>
              <w:ind w:left="105"/>
            </w:pPr>
            <w:r>
              <w:t>Адресность</w:t>
            </w:r>
          </w:p>
          <w:p w:rsidR="009805D9" w:rsidRDefault="00936543">
            <w:pPr>
              <w:pStyle w:val="TableParagraph"/>
              <w:spacing w:line="240" w:lineRule="exact"/>
              <w:ind w:left="105"/>
            </w:pPr>
            <w:r>
              <w:t>программы</w:t>
            </w: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spacing w:line="247" w:lineRule="exact"/>
              <w:ind w:left="1588" w:right="1576"/>
              <w:jc w:val="center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образование, 5-8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</w:tr>
      <w:tr w:rsidR="009805D9">
        <w:trPr>
          <w:trHeight w:val="3036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47" w:lineRule="exact"/>
              <w:ind w:left="105"/>
            </w:pPr>
            <w:r>
              <w:t>УМК</w:t>
            </w: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ind w:right="542" w:firstLine="0"/>
            </w:pPr>
            <w:r>
              <w:t>Технология. Технология ведения дома: 5 класс: учебник для учащихся</w:t>
            </w:r>
            <w:r>
              <w:rPr>
                <w:spacing w:val="1"/>
              </w:rPr>
              <w:t xml:space="preserve"> </w:t>
            </w:r>
            <w:r>
              <w:t xml:space="preserve">общеобразовательных </w:t>
            </w:r>
            <w:proofErr w:type="spellStart"/>
            <w:r>
              <w:t>организайий</w:t>
            </w:r>
            <w:proofErr w:type="spellEnd"/>
            <w:r>
              <w:t xml:space="preserve">/Н.В. Синица, В.Д. Симоненко. – 2-е </w:t>
            </w:r>
            <w:proofErr w:type="spellStart"/>
            <w:r>
              <w:t>ихд</w:t>
            </w:r>
            <w:proofErr w:type="spellEnd"/>
            <w:r>
              <w:t>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2012.</w:t>
            </w:r>
            <w:r>
              <w:rPr>
                <w:spacing w:val="-2"/>
              </w:rPr>
              <w:t xml:space="preserve"> </w:t>
            </w:r>
            <w:r>
              <w:t>– 192</w:t>
            </w:r>
            <w:r>
              <w:rPr>
                <w:spacing w:val="-3"/>
              </w:rPr>
              <w:t xml:space="preserve"> </w:t>
            </w:r>
            <w:r>
              <w:t>с.:</w:t>
            </w:r>
            <w:r>
              <w:rPr>
                <w:spacing w:val="1"/>
              </w:rPr>
              <w:t xml:space="preserve"> </w:t>
            </w:r>
            <w:r>
              <w:t>ил.</w:t>
            </w:r>
          </w:p>
          <w:p w:rsidR="009805D9" w:rsidRDefault="00936543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542" w:firstLine="0"/>
            </w:pPr>
            <w:r>
              <w:t>Технология. Технология ведения дома: 6 класс: учебник для учащих</w:t>
            </w:r>
            <w:r>
              <w:t>ся</w:t>
            </w:r>
            <w:r>
              <w:rPr>
                <w:spacing w:val="1"/>
              </w:rPr>
              <w:t xml:space="preserve"> </w:t>
            </w:r>
            <w:r>
              <w:t xml:space="preserve">общеобразовательных </w:t>
            </w:r>
            <w:proofErr w:type="spellStart"/>
            <w:r>
              <w:t>организайий</w:t>
            </w:r>
            <w:proofErr w:type="spellEnd"/>
            <w:r>
              <w:t xml:space="preserve">/Н.В. Синица, В.Д. Симоненко. – 2-е </w:t>
            </w:r>
            <w:proofErr w:type="spellStart"/>
            <w:r>
              <w:t>ихд</w:t>
            </w:r>
            <w:proofErr w:type="spellEnd"/>
            <w:r>
              <w:t>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2016.</w:t>
            </w:r>
            <w:r>
              <w:rPr>
                <w:spacing w:val="-2"/>
              </w:rPr>
              <w:t xml:space="preserve"> </w:t>
            </w:r>
            <w:r>
              <w:t>– 192</w:t>
            </w:r>
            <w:r>
              <w:rPr>
                <w:spacing w:val="-3"/>
              </w:rPr>
              <w:t xml:space="preserve"> </w:t>
            </w:r>
            <w:r>
              <w:t>с.:</w:t>
            </w:r>
            <w:r>
              <w:rPr>
                <w:spacing w:val="1"/>
              </w:rPr>
              <w:t xml:space="preserve"> </w:t>
            </w:r>
            <w:r>
              <w:t>ил.</w:t>
            </w:r>
          </w:p>
          <w:p w:rsidR="009805D9" w:rsidRDefault="00936543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542" w:firstLine="0"/>
            </w:pPr>
            <w:r>
              <w:t>Технология. Технология ведения дома: 7 класс: учебник для учащихся</w:t>
            </w:r>
            <w:r>
              <w:rPr>
                <w:spacing w:val="1"/>
              </w:rPr>
              <w:t xml:space="preserve"> </w:t>
            </w:r>
            <w:r>
              <w:t xml:space="preserve">общеобразовательных </w:t>
            </w:r>
            <w:proofErr w:type="spellStart"/>
            <w:r>
              <w:t>организайий</w:t>
            </w:r>
            <w:proofErr w:type="spellEnd"/>
            <w:r>
              <w:t xml:space="preserve">/Н.В. Синица, В.Д. Симоненко. – 2-е </w:t>
            </w:r>
            <w:proofErr w:type="spellStart"/>
            <w:r>
              <w:t>ихд</w:t>
            </w:r>
            <w:proofErr w:type="spellEnd"/>
            <w:r>
              <w:t>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2017.</w:t>
            </w:r>
            <w:r>
              <w:rPr>
                <w:spacing w:val="-2"/>
              </w:rPr>
              <w:t xml:space="preserve"> </w:t>
            </w:r>
            <w:r>
              <w:t>– 160</w:t>
            </w:r>
            <w:r>
              <w:rPr>
                <w:spacing w:val="-3"/>
              </w:rPr>
              <w:t xml:space="preserve"> </w:t>
            </w:r>
            <w:r>
              <w:t>с.:</w:t>
            </w:r>
            <w:r>
              <w:rPr>
                <w:spacing w:val="1"/>
              </w:rPr>
              <w:t xml:space="preserve"> </w:t>
            </w:r>
            <w:r>
              <w:t>ил.</w:t>
            </w:r>
          </w:p>
          <w:p w:rsidR="009805D9" w:rsidRDefault="00936543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Технология: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класс:</w:t>
            </w:r>
            <w:r>
              <w:rPr>
                <w:spacing w:val="-1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общеобразовательных</w:t>
            </w:r>
          </w:p>
          <w:p w:rsidR="009805D9" w:rsidRDefault="00936543">
            <w:pPr>
              <w:pStyle w:val="TableParagraph"/>
              <w:spacing w:line="252" w:lineRule="exact"/>
              <w:ind w:right="143"/>
            </w:pPr>
            <w:proofErr w:type="spellStart"/>
            <w:r>
              <w:t>организайий</w:t>
            </w:r>
            <w:proofErr w:type="spellEnd"/>
            <w:r>
              <w:t xml:space="preserve">/А.В. Леонтьев, В.С. Капустин, И.А. Сасова; под ред. И.А. </w:t>
            </w:r>
            <w:proofErr w:type="spellStart"/>
            <w:r>
              <w:t>Сасо</w:t>
            </w:r>
            <w:r>
              <w:t>вой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2-е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ихд</w:t>
            </w:r>
            <w:proofErr w:type="spellEnd"/>
            <w:r>
              <w:t xml:space="preserve">.,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</w:t>
            </w:r>
            <w:proofErr w:type="gramStart"/>
            <w:r>
              <w:rPr>
                <w:spacing w:val="-3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2013.</w:t>
            </w:r>
            <w:r>
              <w:rPr>
                <w:spacing w:val="-1"/>
              </w:rPr>
              <w:t xml:space="preserve"> </w:t>
            </w:r>
            <w:r>
              <w:t>– 160 с.:</w:t>
            </w:r>
            <w:r>
              <w:rPr>
                <w:spacing w:val="-2"/>
              </w:rPr>
              <w:t xml:space="preserve"> </w:t>
            </w:r>
            <w:r>
              <w:t>ил.</w:t>
            </w:r>
          </w:p>
        </w:tc>
      </w:tr>
      <w:tr w:rsidR="009805D9">
        <w:trPr>
          <w:trHeight w:val="506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47" w:lineRule="exact"/>
              <w:ind w:left="105"/>
            </w:pPr>
            <w:r>
              <w:t>Основа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spacing w:line="246" w:lineRule="exact"/>
            </w:pPr>
            <w:r>
              <w:t>ФГОС,</w:t>
            </w:r>
            <w:r>
              <w:rPr>
                <w:spacing w:val="32"/>
              </w:rPr>
              <w:t xml:space="preserve"> </w:t>
            </w:r>
            <w:r>
              <w:t>ПОП</w:t>
            </w:r>
            <w:r>
              <w:rPr>
                <w:spacing w:val="31"/>
              </w:rPr>
              <w:t xml:space="preserve"> </w:t>
            </w:r>
            <w:r>
              <w:t>Рабочая</w:t>
            </w:r>
            <w:r>
              <w:rPr>
                <w:spacing w:val="31"/>
              </w:rPr>
              <w:t xml:space="preserve"> </w:t>
            </w:r>
            <w:r>
              <w:t>программа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технологии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5-9</w:t>
            </w:r>
            <w:r>
              <w:rPr>
                <w:spacing w:val="32"/>
              </w:rPr>
              <w:t xml:space="preserve"> </w:t>
            </w:r>
            <w:r>
              <w:t>классов/А.Т.</w:t>
            </w:r>
            <w:r>
              <w:rPr>
                <w:spacing w:val="30"/>
              </w:rPr>
              <w:t xml:space="preserve"> </w:t>
            </w:r>
            <w:r>
              <w:t>Тищенко,</w:t>
            </w:r>
          </w:p>
          <w:p w:rsidR="009805D9" w:rsidRDefault="00936543">
            <w:pPr>
              <w:pStyle w:val="TableParagraph"/>
              <w:spacing w:line="240" w:lineRule="exact"/>
            </w:pPr>
            <w:r>
              <w:t>Н.В.</w:t>
            </w:r>
            <w:r>
              <w:rPr>
                <w:spacing w:val="-1"/>
              </w:rPr>
              <w:t xml:space="preserve"> </w:t>
            </w:r>
            <w:r>
              <w:t>Синица,</w:t>
            </w:r>
            <w:r>
              <w:rPr>
                <w:spacing w:val="-1"/>
              </w:rPr>
              <w:t xml:space="preserve"> </w:t>
            </w:r>
            <w:r>
              <w:t xml:space="preserve">М.: </w:t>
            </w:r>
            <w:proofErr w:type="spellStart"/>
            <w:r>
              <w:t>Вентана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Граф,</w:t>
            </w:r>
            <w:r>
              <w:rPr>
                <w:spacing w:val="-4"/>
              </w:rPr>
              <w:t xml:space="preserve"> </w:t>
            </w:r>
            <w:r>
              <w:t>2017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</w:tr>
      <w:tr w:rsidR="009805D9">
        <w:trPr>
          <w:trHeight w:val="8470"/>
        </w:trPr>
        <w:tc>
          <w:tcPr>
            <w:tcW w:w="2268" w:type="dxa"/>
          </w:tcPr>
          <w:p w:rsidR="009805D9" w:rsidRDefault="00936543">
            <w:pPr>
              <w:pStyle w:val="TableParagraph"/>
              <w:ind w:left="105" w:right="404"/>
            </w:pPr>
            <w:r>
              <w:t>Цель и основные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ind w:right="9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«Технология»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достижению</w:t>
            </w:r>
            <w:r>
              <w:rPr>
                <w:spacing w:val="1"/>
              </w:rPr>
              <w:t xml:space="preserve"> </w:t>
            </w:r>
            <w:r>
              <w:t>следующих</w:t>
            </w:r>
            <w:r>
              <w:rPr>
                <w:spacing w:val="-3"/>
              </w:rPr>
              <w:t xml:space="preserve"> </w:t>
            </w:r>
            <w:r>
              <w:t>целей</w:t>
            </w:r>
            <w:r>
              <w:rPr>
                <w:spacing w:val="-3"/>
              </w:rPr>
              <w:t xml:space="preserve"> </w:t>
            </w:r>
            <w:r>
              <w:t>основного общего образования: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2" w:firstLine="0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оптимального,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учѐтом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возможностей,</w:t>
            </w:r>
            <w:r>
              <w:rPr>
                <w:spacing w:val="-1"/>
              </w:rPr>
              <w:t xml:space="preserve"> </w:t>
            </w:r>
            <w:r>
              <w:t>интеллектуального развития;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5" w:firstLine="0"/>
              <w:jc w:val="both"/>
            </w:pP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еѐ</w:t>
            </w:r>
            <w:proofErr w:type="spellEnd"/>
            <w:r>
              <w:rPr>
                <w:spacing w:val="1"/>
              </w:rPr>
              <w:t xml:space="preserve"> </w:t>
            </w:r>
            <w:r>
              <w:t>самобытности,</w:t>
            </w:r>
            <w:r>
              <w:rPr>
                <w:spacing w:val="1"/>
              </w:rPr>
              <w:t xml:space="preserve"> </w:t>
            </w:r>
            <w:r>
              <w:t>уникальност</w:t>
            </w:r>
            <w:r>
              <w:t>и,</w:t>
            </w:r>
            <w:r>
              <w:rPr>
                <w:spacing w:val="-1"/>
              </w:rPr>
              <w:t xml:space="preserve"> </w:t>
            </w:r>
            <w:r>
              <w:t>неповторимости;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jc w:val="both"/>
            </w:pPr>
            <w:r>
              <w:t>социально-нравственное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воспитание;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8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систематизированных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обществе, технике и культуре;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3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(критического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умений);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2" w:firstLine="0"/>
              <w:jc w:val="both"/>
            </w:pPr>
            <w:r>
              <w:t>выработка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1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формулирования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определѐнных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природой,</w:t>
            </w:r>
            <w:r>
              <w:rPr>
                <w:spacing w:val="-1"/>
              </w:rPr>
              <w:t xml:space="preserve"> </w:t>
            </w:r>
            <w:r>
              <w:t>общественной</w:t>
            </w:r>
            <w:r>
              <w:rPr>
                <w:spacing w:val="-1"/>
              </w:rPr>
              <w:t xml:space="preserve"> </w:t>
            </w:r>
            <w:r>
              <w:t>жизнью,</w:t>
            </w:r>
            <w:r>
              <w:rPr>
                <w:spacing w:val="-1"/>
              </w:rPr>
              <w:t xml:space="preserve"> </w:t>
            </w:r>
            <w:r>
              <w:t>техник</w:t>
            </w:r>
            <w:r>
              <w:t>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культурой;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6" w:firstLine="0"/>
              <w:jc w:val="both"/>
            </w:pPr>
            <w:r>
              <w:t>формирование у обучающихся научно обоснованной системы взглядов и</w:t>
            </w:r>
            <w:r>
              <w:rPr>
                <w:spacing w:val="1"/>
              </w:rPr>
              <w:t xml:space="preserve"> </w:t>
            </w:r>
            <w:r>
              <w:t>убеждений,</w:t>
            </w:r>
            <w:r>
              <w:rPr>
                <w:spacing w:val="-1"/>
              </w:rPr>
              <w:t xml:space="preserve"> </w:t>
            </w:r>
            <w:r>
              <w:t>определяющих их отношение</w:t>
            </w:r>
            <w:r>
              <w:rPr>
                <w:spacing w:val="1"/>
              </w:rPr>
              <w:t xml:space="preserve"> </w:t>
            </w:r>
            <w:r>
              <w:t>к миру;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2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самостоятельном</w:t>
            </w:r>
            <w:r>
              <w:rPr>
                <w:spacing w:val="1"/>
              </w:rPr>
              <w:t xml:space="preserve"> </w:t>
            </w:r>
            <w:r>
              <w:t xml:space="preserve">пополнении имеющихся навыков и умений, как в ходе </w:t>
            </w:r>
            <w:proofErr w:type="spellStart"/>
            <w:r>
              <w:t>учѐбы</w:t>
            </w:r>
            <w:proofErr w:type="spellEnd"/>
            <w:r>
              <w:t>, так и за пределами</w:t>
            </w:r>
            <w:r>
              <w:rPr>
                <w:spacing w:val="1"/>
              </w:rPr>
              <w:t xml:space="preserve"> </w:t>
            </w:r>
            <w:r>
              <w:t>школы;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3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научными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важнейших</w:t>
            </w:r>
            <w:r>
              <w:rPr>
                <w:spacing w:val="1"/>
              </w:rPr>
              <w:t xml:space="preserve"> </w:t>
            </w:r>
            <w:r>
              <w:t>отраслях,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машиностроение,</w:t>
            </w:r>
            <w:r>
              <w:rPr>
                <w:spacing w:val="-52"/>
              </w:rPr>
              <w:t xml:space="preserve"> </w:t>
            </w:r>
            <w:r>
              <w:t>электротехническая и химическая промышленность,</w:t>
            </w:r>
            <w:r>
              <w:t xml:space="preserve"> сельское хозяйство и т. д.,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простейшими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1"/>
              </w:rPr>
              <w:t xml:space="preserve"> </w:t>
            </w:r>
            <w:r>
              <w:t>приспособлениями</w:t>
            </w:r>
            <w:r>
              <w:rPr>
                <w:spacing w:val="-2"/>
              </w:rPr>
              <w:t xml:space="preserve"> </w:t>
            </w:r>
            <w:r>
              <w:t>и устройствами;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3" w:firstLine="0"/>
              <w:jc w:val="both"/>
            </w:pPr>
            <w:r>
              <w:t>понимание важнейших закономерностей технических, технологических и</w:t>
            </w:r>
            <w:r>
              <w:rPr>
                <w:spacing w:val="1"/>
              </w:rPr>
              <w:t xml:space="preserve"> </w:t>
            </w:r>
            <w:r>
              <w:t>организационных</w:t>
            </w:r>
            <w:r>
              <w:rPr>
                <w:spacing w:val="1"/>
              </w:rPr>
              <w:t xml:space="preserve"> </w:t>
            </w:r>
            <w:r>
              <w:t>процессов,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многих</w:t>
            </w:r>
            <w:r>
              <w:rPr>
                <w:spacing w:val="1"/>
              </w:rPr>
              <w:t xml:space="preserve"> </w:t>
            </w:r>
            <w:r>
              <w:t>областей</w:t>
            </w:r>
            <w:r>
              <w:rPr>
                <w:spacing w:val="1"/>
              </w:rPr>
              <w:t xml:space="preserve"> </w:t>
            </w:r>
            <w:r>
              <w:t>промышленного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сельскохозяйственного производства и сферы</w:t>
            </w:r>
            <w:r>
              <w:rPr>
                <w:spacing w:val="-2"/>
              </w:rPr>
              <w:t xml:space="preserve"> </w:t>
            </w:r>
            <w:r>
              <w:t>услуг;</w:t>
            </w:r>
          </w:p>
          <w:p w:rsidR="009805D9" w:rsidRDefault="0093654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108" w:right="2172" w:hanging="109"/>
              <w:jc w:val="both"/>
            </w:pPr>
            <w:r>
              <w:t xml:space="preserve">обеспечение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какой-либо</w:t>
            </w:r>
            <w:r>
              <w:rPr>
                <w:spacing w:val="-52"/>
              </w:rPr>
              <w:t xml:space="preserve"> </w:t>
            </w:r>
            <w:r>
              <w:t>профессии.</w:t>
            </w:r>
          </w:p>
          <w:p w:rsidR="009805D9" w:rsidRDefault="00936543">
            <w:pPr>
              <w:pStyle w:val="TableParagraph"/>
              <w:spacing w:before="175" w:line="252" w:lineRule="exact"/>
              <w:ind w:right="95"/>
              <w:jc w:val="both"/>
            </w:pPr>
            <w:r>
              <w:t>Предметная область «Технология» является необходимым компонентом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29"/>
              </w:rPr>
              <w:t xml:space="preserve"> </w:t>
            </w:r>
            <w:r>
              <w:t>всех</w:t>
            </w:r>
            <w:r>
              <w:rPr>
                <w:spacing w:val="27"/>
              </w:rPr>
              <w:t xml:space="preserve"> </w:t>
            </w:r>
            <w:r>
              <w:t>школьников,</w:t>
            </w:r>
            <w:r>
              <w:rPr>
                <w:spacing w:val="32"/>
              </w:rPr>
              <w:t xml:space="preserve"> </w:t>
            </w:r>
            <w:r>
              <w:t>предоставляя</w:t>
            </w:r>
            <w:r>
              <w:rPr>
                <w:spacing w:val="28"/>
              </w:rPr>
              <w:t xml:space="preserve"> </w:t>
            </w:r>
            <w:r>
              <w:t>им</w:t>
            </w:r>
            <w:r>
              <w:rPr>
                <w:spacing w:val="29"/>
              </w:rPr>
              <w:t xml:space="preserve"> </w:t>
            </w:r>
            <w:r>
              <w:t>возможность</w:t>
            </w:r>
            <w:r>
              <w:rPr>
                <w:spacing w:val="30"/>
              </w:rPr>
              <w:t xml:space="preserve"> </w:t>
            </w:r>
            <w:r>
              <w:t>применять</w:t>
            </w:r>
            <w:r>
              <w:rPr>
                <w:spacing w:val="30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</w:tbl>
    <w:p w:rsidR="009805D9" w:rsidRDefault="009805D9">
      <w:pPr>
        <w:spacing w:line="252" w:lineRule="exact"/>
        <w:jc w:val="both"/>
        <w:sectPr w:rsidR="009805D9">
          <w:type w:val="continuous"/>
          <w:pgSz w:w="11910" w:h="16840"/>
          <w:pgMar w:top="104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9805D9">
        <w:trPr>
          <w:trHeight w:val="2531"/>
        </w:trPr>
        <w:tc>
          <w:tcPr>
            <w:tcW w:w="2268" w:type="dxa"/>
          </w:tcPr>
          <w:p w:rsidR="009805D9" w:rsidRDefault="009805D9">
            <w:pPr>
              <w:pStyle w:val="TableParagraph"/>
              <w:ind w:left="0"/>
            </w:pP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ind w:right="92"/>
              <w:jc w:val="both"/>
            </w:pPr>
            <w:r>
              <w:t>практике знания основ наук. Это фактически единственный школьный учебный</w:t>
            </w:r>
            <w:r>
              <w:rPr>
                <w:spacing w:val="1"/>
              </w:rPr>
              <w:t xml:space="preserve"> </w:t>
            </w:r>
            <w:r>
              <w:t>курс,</w:t>
            </w:r>
            <w:r>
              <w:rPr>
                <w:spacing w:val="1"/>
              </w:rPr>
              <w:t xml:space="preserve"> </w:t>
            </w:r>
            <w:r>
              <w:t>отражающий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своѐм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преобразующей</w:t>
            </w:r>
            <w:r>
              <w:rPr>
                <w:spacing w:val="-52"/>
              </w:rPr>
              <w:t xml:space="preserve"> </w:t>
            </w:r>
            <w:r>
              <w:t>деятельности человека и все аспекты материальной культуры. Он направлен на</w:t>
            </w:r>
            <w:r>
              <w:rPr>
                <w:spacing w:val="1"/>
              </w:rPr>
              <w:t xml:space="preserve"> </w:t>
            </w:r>
            <w:r>
              <w:t>овладение обучающимися на</w:t>
            </w:r>
            <w:r>
              <w:t>выками конкретной предметно-преобразующей (а не</w:t>
            </w:r>
            <w:r>
              <w:rPr>
                <w:spacing w:val="-52"/>
              </w:rPr>
              <w:t xml:space="preserve"> </w:t>
            </w:r>
            <w:r>
              <w:t>виртуальной)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потребностям развития общества. В рамках технологии происходит знакомство с</w:t>
            </w:r>
            <w:r>
              <w:rPr>
                <w:spacing w:val="1"/>
              </w:rPr>
              <w:t xml:space="preserve"> </w:t>
            </w:r>
            <w:r>
              <w:t>миром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производства.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1"/>
              </w:rPr>
              <w:t xml:space="preserve"> </w:t>
            </w:r>
            <w:r>
              <w:t>обеспечивается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t>перехода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профессиональному</w:t>
            </w:r>
            <w:r>
              <w:rPr>
                <w:spacing w:val="-4"/>
              </w:rPr>
              <w:t xml:space="preserve"> </w:t>
            </w:r>
            <w:r>
              <w:t>образованию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трудовой</w:t>
            </w:r>
            <w:proofErr w:type="gramEnd"/>
          </w:p>
          <w:p w:rsidR="009805D9" w:rsidRDefault="00936543">
            <w:pPr>
              <w:pStyle w:val="TableParagraph"/>
              <w:spacing w:line="245" w:lineRule="exact"/>
            </w:pPr>
            <w:r>
              <w:t>деятельности.</w:t>
            </w:r>
          </w:p>
        </w:tc>
      </w:tr>
      <w:tr w:rsidR="009805D9">
        <w:trPr>
          <w:trHeight w:val="251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32" w:lineRule="exact"/>
              <w:ind w:left="105"/>
            </w:pPr>
            <w:r>
              <w:t>Срок реализации</w:t>
            </w:r>
          </w:p>
        </w:tc>
        <w:tc>
          <w:tcPr>
            <w:tcW w:w="7941" w:type="dxa"/>
          </w:tcPr>
          <w:p w:rsidR="009805D9" w:rsidRDefault="00936543">
            <w:pPr>
              <w:pStyle w:val="TableParagraph"/>
              <w:spacing w:line="232" w:lineRule="exact"/>
              <w:ind w:left="3735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9805D9">
        <w:trPr>
          <w:trHeight w:val="505"/>
        </w:trPr>
        <w:tc>
          <w:tcPr>
            <w:tcW w:w="2268" w:type="dxa"/>
          </w:tcPr>
          <w:p w:rsidR="009805D9" w:rsidRDefault="00936543">
            <w:pPr>
              <w:pStyle w:val="TableParagraph"/>
              <w:spacing w:line="241" w:lineRule="exact"/>
              <w:ind w:left="105"/>
            </w:pPr>
            <w:r>
              <w:t>Количество часов</w:t>
            </w:r>
            <w:r>
              <w:rPr>
                <w:spacing w:val="5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805D9" w:rsidRDefault="00936543">
            <w:pPr>
              <w:pStyle w:val="TableParagraph"/>
              <w:spacing w:before="1" w:line="244" w:lineRule="exact"/>
              <w:ind w:left="105"/>
            </w:pPr>
            <w:r>
              <w:t>неделю</w:t>
            </w:r>
          </w:p>
        </w:tc>
        <w:tc>
          <w:tcPr>
            <w:tcW w:w="7941" w:type="dxa"/>
          </w:tcPr>
          <w:p w:rsidR="009805D9" w:rsidRDefault="00E11A78">
            <w:pPr>
              <w:pStyle w:val="TableParagraph"/>
              <w:spacing w:line="241" w:lineRule="exact"/>
              <w:ind w:left="3685"/>
            </w:pPr>
            <w:r>
              <w:t xml:space="preserve">5 класс - </w:t>
            </w:r>
            <w:r w:rsidR="00936543">
              <w:t>2 часа</w:t>
            </w:r>
          </w:p>
          <w:p w:rsidR="00E11A78" w:rsidRDefault="00E11A78">
            <w:pPr>
              <w:pStyle w:val="TableParagraph"/>
              <w:spacing w:line="241" w:lineRule="exact"/>
              <w:ind w:left="3685"/>
            </w:pPr>
            <w:r>
              <w:t>6</w:t>
            </w:r>
            <w:r>
              <w:t xml:space="preserve"> класс - 2 часа</w:t>
            </w:r>
          </w:p>
          <w:p w:rsidR="00E11A78" w:rsidRDefault="00E11A78">
            <w:pPr>
              <w:pStyle w:val="TableParagraph"/>
              <w:spacing w:line="241" w:lineRule="exact"/>
              <w:ind w:left="3685"/>
            </w:pPr>
            <w:r>
              <w:t>7</w:t>
            </w:r>
            <w:r>
              <w:t xml:space="preserve"> класс - 2 часа</w:t>
            </w:r>
          </w:p>
          <w:p w:rsidR="00E11A78" w:rsidRDefault="00E11A78" w:rsidP="00E11A78">
            <w:pPr>
              <w:pStyle w:val="TableParagraph"/>
              <w:spacing w:line="241" w:lineRule="exact"/>
              <w:ind w:left="3685"/>
            </w:pPr>
            <w:r>
              <w:t>8</w:t>
            </w:r>
            <w:r>
              <w:t xml:space="preserve"> класс - </w:t>
            </w:r>
            <w:r>
              <w:t>1 час</w:t>
            </w:r>
            <w:bookmarkStart w:id="0" w:name="_GoBack"/>
            <w:bookmarkEnd w:id="0"/>
          </w:p>
        </w:tc>
      </w:tr>
    </w:tbl>
    <w:p w:rsidR="00936543" w:rsidRDefault="00936543"/>
    <w:sectPr w:rsidR="00936543">
      <w:pgSz w:w="11910" w:h="16840"/>
      <w:pgMar w:top="112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8655D"/>
    <w:multiLevelType w:val="hybridMultilevel"/>
    <w:tmpl w:val="D8C6CA8E"/>
    <w:lvl w:ilvl="0" w:tplc="277AC538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163CA8">
      <w:numFmt w:val="bullet"/>
      <w:lvlText w:val="•"/>
      <w:lvlJc w:val="left"/>
      <w:pPr>
        <w:ind w:left="883" w:hanging="221"/>
      </w:pPr>
      <w:rPr>
        <w:rFonts w:hint="default"/>
        <w:lang w:val="ru-RU" w:eastAsia="en-US" w:bidi="ar-SA"/>
      </w:rPr>
    </w:lvl>
    <w:lvl w:ilvl="2" w:tplc="80721498">
      <w:numFmt w:val="bullet"/>
      <w:lvlText w:val="•"/>
      <w:lvlJc w:val="left"/>
      <w:pPr>
        <w:ind w:left="1666" w:hanging="221"/>
      </w:pPr>
      <w:rPr>
        <w:rFonts w:hint="default"/>
        <w:lang w:val="ru-RU" w:eastAsia="en-US" w:bidi="ar-SA"/>
      </w:rPr>
    </w:lvl>
    <w:lvl w:ilvl="3" w:tplc="59129D06">
      <w:numFmt w:val="bullet"/>
      <w:lvlText w:val="•"/>
      <w:lvlJc w:val="left"/>
      <w:pPr>
        <w:ind w:left="2449" w:hanging="221"/>
      </w:pPr>
      <w:rPr>
        <w:rFonts w:hint="default"/>
        <w:lang w:val="ru-RU" w:eastAsia="en-US" w:bidi="ar-SA"/>
      </w:rPr>
    </w:lvl>
    <w:lvl w:ilvl="4" w:tplc="5A52614A">
      <w:numFmt w:val="bullet"/>
      <w:lvlText w:val="•"/>
      <w:lvlJc w:val="left"/>
      <w:pPr>
        <w:ind w:left="3232" w:hanging="221"/>
      </w:pPr>
      <w:rPr>
        <w:rFonts w:hint="default"/>
        <w:lang w:val="ru-RU" w:eastAsia="en-US" w:bidi="ar-SA"/>
      </w:rPr>
    </w:lvl>
    <w:lvl w:ilvl="5" w:tplc="C49E7BA2">
      <w:numFmt w:val="bullet"/>
      <w:lvlText w:val="•"/>
      <w:lvlJc w:val="left"/>
      <w:pPr>
        <w:ind w:left="4015" w:hanging="221"/>
      </w:pPr>
      <w:rPr>
        <w:rFonts w:hint="default"/>
        <w:lang w:val="ru-RU" w:eastAsia="en-US" w:bidi="ar-SA"/>
      </w:rPr>
    </w:lvl>
    <w:lvl w:ilvl="6" w:tplc="537E8CD8">
      <w:numFmt w:val="bullet"/>
      <w:lvlText w:val="•"/>
      <w:lvlJc w:val="left"/>
      <w:pPr>
        <w:ind w:left="4798" w:hanging="221"/>
      </w:pPr>
      <w:rPr>
        <w:rFonts w:hint="default"/>
        <w:lang w:val="ru-RU" w:eastAsia="en-US" w:bidi="ar-SA"/>
      </w:rPr>
    </w:lvl>
    <w:lvl w:ilvl="7" w:tplc="C4B03662">
      <w:numFmt w:val="bullet"/>
      <w:lvlText w:val="•"/>
      <w:lvlJc w:val="left"/>
      <w:pPr>
        <w:ind w:left="5581" w:hanging="221"/>
      </w:pPr>
      <w:rPr>
        <w:rFonts w:hint="default"/>
        <w:lang w:val="ru-RU" w:eastAsia="en-US" w:bidi="ar-SA"/>
      </w:rPr>
    </w:lvl>
    <w:lvl w:ilvl="8" w:tplc="B456E05C">
      <w:numFmt w:val="bullet"/>
      <w:lvlText w:val="•"/>
      <w:lvlJc w:val="left"/>
      <w:pPr>
        <w:ind w:left="6364" w:hanging="221"/>
      </w:pPr>
      <w:rPr>
        <w:rFonts w:hint="default"/>
        <w:lang w:val="ru-RU" w:eastAsia="en-US" w:bidi="ar-SA"/>
      </w:rPr>
    </w:lvl>
  </w:abstractNum>
  <w:abstractNum w:abstractNumId="1">
    <w:nsid w:val="52FD6F41"/>
    <w:multiLevelType w:val="hybridMultilevel"/>
    <w:tmpl w:val="A126BD0A"/>
    <w:lvl w:ilvl="0" w:tplc="C4765BCE">
      <w:numFmt w:val="bullet"/>
      <w:lvlText w:val=""/>
      <w:lvlJc w:val="left"/>
      <w:pPr>
        <w:ind w:left="0" w:hanging="81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46E2F38">
      <w:numFmt w:val="bullet"/>
      <w:lvlText w:val="•"/>
      <w:lvlJc w:val="left"/>
      <w:pPr>
        <w:ind w:left="793" w:hanging="817"/>
      </w:pPr>
      <w:rPr>
        <w:rFonts w:hint="default"/>
        <w:lang w:val="ru-RU" w:eastAsia="en-US" w:bidi="ar-SA"/>
      </w:rPr>
    </w:lvl>
    <w:lvl w:ilvl="2" w:tplc="D7D24436">
      <w:numFmt w:val="bullet"/>
      <w:lvlText w:val="•"/>
      <w:lvlJc w:val="left"/>
      <w:pPr>
        <w:ind w:left="1586" w:hanging="817"/>
      </w:pPr>
      <w:rPr>
        <w:rFonts w:hint="default"/>
        <w:lang w:val="ru-RU" w:eastAsia="en-US" w:bidi="ar-SA"/>
      </w:rPr>
    </w:lvl>
    <w:lvl w:ilvl="3" w:tplc="359ACA3A">
      <w:numFmt w:val="bullet"/>
      <w:lvlText w:val="•"/>
      <w:lvlJc w:val="left"/>
      <w:pPr>
        <w:ind w:left="2379" w:hanging="817"/>
      </w:pPr>
      <w:rPr>
        <w:rFonts w:hint="default"/>
        <w:lang w:val="ru-RU" w:eastAsia="en-US" w:bidi="ar-SA"/>
      </w:rPr>
    </w:lvl>
    <w:lvl w:ilvl="4" w:tplc="9E107174">
      <w:numFmt w:val="bullet"/>
      <w:lvlText w:val="•"/>
      <w:lvlJc w:val="left"/>
      <w:pPr>
        <w:ind w:left="3172" w:hanging="817"/>
      </w:pPr>
      <w:rPr>
        <w:rFonts w:hint="default"/>
        <w:lang w:val="ru-RU" w:eastAsia="en-US" w:bidi="ar-SA"/>
      </w:rPr>
    </w:lvl>
    <w:lvl w:ilvl="5" w:tplc="139A684A">
      <w:numFmt w:val="bullet"/>
      <w:lvlText w:val="•"/>
      <w:lvlJc w:val="left"/>
      <w:pPr>
        <w:ind w:left="3965" w:hanging="817"/>
      </w:pPr>
      <w:rPr>
        <w:rFonts w:hint="default"/>
        <w:lang w:val="ru-RU" w:eastAsia="en-US" w:bidi="ar-SA"/>
      </w:rPr>
    </w:lvl>
    <w:lvl w:ilvl="6" w:tplc="4B78D088">
      <w:numFmt w:val="bullet"/>
      <w:lvlText w:val="•"/>
      <w:lvlJc w:val="left"/>
      <w:pPr>
        <w:ind w:left="4758" w:hanging="817"/>
      </w:pPr>
      <w:rPr>
        <w:rFonts w:hint="default"/>
        <w:lang w:val="ru-RU" w:eastAsia="en-US" w:bidi="ar-SA"/>
      </w:rPr>
    </w:lvl>
    <w:lvl w:ilvl="7" w:tplc="69EA8F5A">
      <w:numFmt w:val="bullet"/>
      <w:lvlText w:val="•"/>
      <w:lvlJc w:val="left"/>
      <w:pPr>
        <w:ind w:left="5551" w:hanging="817"/>
      </w:pPr>
      <w:rPr>
        <w:rFonts w:hint="default"/>
        <w:lang w:val="ru-RU" w:eastAsia="en-US" w:bidi="ar-SA"/>
      </w:rPr>
    </w:lvl>
    <w:lvl w:ilvl="8" w:tplc="FAEE2DE8">
      <w:numFmt w:val="bullet"/>
      <w:lvlText w:val="•"/>
      <w:lvlJc w:val="left"/>
      <w:pPr>
        <w:ind w:left="6344" w:hanging="8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05D9"/>
    <w:rsid w:val="00936543"/>
    <w:rsid w:val="009805D9"/>
    <w:rsid w:val="00E1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 Н</dc:creator>
  <cp:lastModifiedBy>школа</cp:lastModifiedBy>
  <cp:revision>2</cp:revision>
  <cp:lastPrinted>2021-03-27T08:06:00Z</cp:lastPrinted>
  <dcterms:created xsi:type="dcterms:W3CDTF">2021-03-27T07:49:00Z</dcterms:created>
  <dcterms:modified xsi:type="dcterms:W3CDTF">2021-03-27T08:11:00Z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